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B86B9" w14:textId="77777777" w:rsidR="00100EF2" w:rsidRDefault="00100EF2" w:rsidP="008A34A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668D363" w14:textId="2E74BA9F" w:rsidR="00A17B51" w:rsidRPr="00A17B51" w:rsidRDefault="00A17B51" w:rsidP="00A17B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A17B51">
        <w:rPr>
          <w:b/>
          <w:bCs/>
          <w:sz w:val="28"/>
          <w:szCs w:val="28"/>
        </w:rPr>
        <w:t>MENTIONS LEGALES - RGPD</w:t>
      </w:r>
    </w:p>
    <w:p w14:paraId="4428EEC4" w14:textId="360C9AB9" w:rsidR="00A17B51" w:rsidRPr="005B4BDB" w:rsidRDefault="00926308" w:rsidP="00A17B51">
      <w:pPr>
        <w:jc w:val="both"/>
        <w:rPr>
          <w:b/>
          <w:bCs/>
          <w:sz w:val="24"/>
          <w:szCs w:val="24"/>
        </w:rPr>
      </w:pPr>
      <w:r w:rsidRPr="005B4BDB">
        <w:rPr>
          <w:b/>
          <w:bCs/>
          <w:sz w:val="24"/>
          <w:szCs w:val="24"/>
        </w:rPr>
        <w:t>Mention légales – Armorisk Formation</w:t>
      </w:r>
    </w:p>
    <w:p w14:paraId="21D3336E" w14:textId="7F5A2FC2" w:rsidR="00926308" w:rsidRDefault="00926308" w:rsidP="00A17B51">
      <w:pPr>
        <w:jc w:val="both"/>
        <w:rPr>
          <w:sz w:val="24"/>
          <w:szCs w:val="24"/>
        </w:rPr>
      </w:pPr>
      <w:r>
        <w:rPr>
          <w:sz w:val="24"/>
          <w:szCs w:val="24"/>
        </w:rPr>
        <w:t>Centre de formation</w:t>
      </w:r>
      <w:r w:rsidR="005B4BDB">
        <w:rPr>
          <w:sz w:val="24"/>
          <w:szCs w:val="24"/>
        </w:rPr>
        <w:t xml:space="preserve"> de secourisme, prévention et sécurité incendie. </w:t>
      </w:r>
    </w:p>
    <w:p w14:paraId="4BD4B2E3" w14:textId="77777777" w:rsidR="00926308" w:rsidRDefault="00926308" w:rsidP="00A17B51">
      <w:pPr>
        <w:jc w:val="both"/>
        <w:rPr>
          <w:sz w:val="24"/>
          <w:szCs w:val="24"/>
        </w:rPr>
      </w:pPr>
      <w:bookmarkStart w:id="0" w:name="_Hlk217756117"/>
      <w:r>
        <w:rPr>
          <w:sz w:val="24"/>
          <w:szCs w:val="24"/>
        </w:rPr>
        <w:t xml:space="preserve">9, route de </w:t>
      </w:r>
      <w:proofErr w:type="spellStart"/>
      <w:r>
        <w:rPr>
          <w:sz w:val="24"/>
          <w:szCs w:val="24"/>
        </w:rPr>
        <w:t>Buhulien</w:t>
      </w:r>
      <w:proofErr w:type="spellEnd"/>
      <w:r>
        <w:rPr>
          <w:sz w:val="24"/>
          <w:szCs w:val="24"/>
        </w:rPr>
        <w:t xml:space="preserve"> </w:t>
      </w:r>
    </w:p>
    <w:p w14:paraId="76114189" w14:textId="4597199F" w:rsidR="00926308" w:rsidRDefault="00926308" w:rsidP="00A17B51">
      <w:pPr>
        <w:jc w:val="both"/>
        <w:rPr>
          <w:sz w:val="24"/>
          <w:szCs w:val="24"/>
        </w:rPr>
      </w:pPr>
      <w:r>
        <w:rPr>
          <w:sz w:val="24"/>
          <w:szCs w:val="24"/>
        </w:rPr>
        <w:t>22300 PLOUBEZRE</w:t>
      </w:r>
    </w:p>
    <w:bookmarkEnd w:id="0"/>
    <w:p w14:paraId="4FEA2518" w14:textId="50E00EB8" w:rsidR="00926308" w:rsidRDefault="00926308" w:rsidP="00A17B51">
      <w:pPr>
        <w:jc w:val="both"/>
        <w:rPr>
          <w:sz w:val="24"/>
          <w:szCs w:val="24"/>
        </w:rPr>
      </w:pPr>
      <w:r>
        <w:rPr>
          <w:sz w:val="24"/>
          <w:szCs w:val="24"/>
        </w:rPr>
        <w:t>06.88.14.57.95</w:t>
      </w:r>
    </w:p>
    <w:p w14:paraId="57C5A6B9" w14:textId="1AA7E1A2" w:rsidR="00926308" w:rsidRDefault="00926308" w:rsidP="00A17B51">
      <w:pPr>
        <w:jc w:val="both"/>
        <w:rPr>
          <w:sz w:val="24"/>
          <w:szCs w:val="24"/>
        </w:rPr>
      </w:pPr>
      <w:hyperlink r:id="rId4" w:history="1">
        <w:r w:rsidRPr="00612FFC">
          <w:rPr>
            <w:rStyle w:val="Lienhypertexte"/>
            <w:sz w:val="24"/>
            <w:szCs w:val="24"/>
          </w:rPr>
          <w:t>armorisk.formation@gmail.com</w:t>
        </w:r>
      </w:hyperlink>
    </w:p>
    <w:p w14:paraId="625B0883" w14:textId="77178184" w:rsidR="00926308" w:rsidRDefault="00926308" w:rsidP="00A17B51">
      <w:pPr>
        <w:jc w:val="both"/>
        <w:rPr>
          <w:sz w:val="24"/>
          <w:szCs w:val="24"/>
        </w:rPr>
      </w:pPr>
      <w:r>
        <w:rPr>
          <w:sz w:val="24"/>
          <w:szCs w:val="24"/>
        </w:rPr>
        <w:t>SIRE</w:t>
      </w:r>
      <w:r w:rsidR="000E1A1E">
        <w:rPr>
          <w:sz w:val="24"/>
          <w:szCs w:val="24"/>
        </w:rPr>
        <w:t>T</w:t>
      </w:r>
      <w:r>
        <w:rPr>
          <w:sz w:val="24"/>
          <w:szCs w:val="24"/>
        </w:rPr>
        <w:t xml:space="preserve"> : </w:t>
      </w:r>
      <w:r w:rsidR="000E1A1E">
        <w:rPr>
          <w:sz w:val="24"/>
          <w:szCs w:val="24"/>
        </w:rPr>
        <w:t>99485424800014</w:t>
      </w:r>
    </w:p>
    <w:p w14:paraId="683A7FBF" w14:textId="69D85734" w:rsidR="00926308" w:rsidRDefault="00926308" w:rsidP="00A17B51">
      <w:pPr>
        <w:jc w:val="both"/>
        <w:rPr>
          <w:sz w:val="24"/>
          <w:szCs w:val="24"/>
        </w:rPr>
      </w:pPr>
      <w:r>
        <w:rPr>
          <w:sz w:val="24"/>
          <w:szCs w:val="24"/>
        </w:rPr>
        <w:t>Directeur </w:t>
      </w:r>
    </w:p>
    <w:p w14:paraId="6514D418" w14:textId="1B65FFB1" w:rsidR="00926308" w:rsidRDefault="00926308" w:rsidP="00A17B51">
      <w:pPr>
        <w:jc w:val="both"/>
        <w:rPr>
          <w:sz w:val="24"/>
          <w:szCs w:val="24"/>
        </w:rPr>
      </w:pPr>
      <w:r>
        <w:rPr>
          <w:sz w:val="24"/>
          <w:szCs w:val="24"/>
        </w:rPr>
        <w:t>Stéphane PIRON</w:t>
      </w:r>
    </w:p>
    <w:p w14:paraId="5FCAA6D6" w14:textId="77777777" w:rsidR="00926308" w:rsidRDefault="00926308" w:rsidP="00A17B51">
      <w:pPr>
        <w:jc w:val="both"/>
        <w:rPr>
          <w:sz w:val="24"/>
          <w:szCs w:val="24"/>
        </w:rPr>
      </w:pPr>
    </w:p>
    <w:p w14:paraId="7B06E019" w14:textId="59A84509" w:rsidR="00A17B51" w:rsidRPr="00926308" w:rsidRDefault="00926308" w:rsidP="00A17B51">
      <w:pPr>
        <w:jc w:val="both"/>
        <w:rPr>
          <w:b/>
          <w:bCs/>
          <w:sz w:val="24"/>
          <w:szCs w:val="24"/>
        </w:rPr>
      </w:pPr>
      <w:r w:rsidRPr="00926308">
        <w:rPr>
          <w:b/>
          <w:bCs/>
          <w:sz w:val="24"/>
          <w:szCs w:val="24"/>
        </w:rPr>
        <w:t xml:space="preserve">Protection des données personnelles </w:t>
      </w:r>
      <w:r>
        <w:rPr>
          <w:b/>
          <w:bCs/>
          <w:sz w:val="24"/>
          <w:szCs w:val="24"/>
        </w:rPr>
        <w:t>et règlement général sur la protection des données (RGPD)</w:t>
      </w:r>
    </w:p>
    <w:p w14:paraId="1E31CD7E" w14:textId="418727B8" w:rsidR="00AA63D8" w:rsidRDefault="00A17B51" w:rsidP="00926308">
      <w:pPr>
        <w:jc w:val="both"/>
        <w:rPr>
          <w:sz w:val="24"/>
          <w:szCs w:val="24"/>
        </w:rPr>
      </w:pPr>
      <w:r w:rsidRPr="00A17B51">
        <w:rPr>
          <w:sz w:val="24"/>
          <w:szCs w:val="24"/>
        </w:rPr>
        <w:t xml:space="preserve">Conformément aux articles 39 et suivants de la loi n° 78-17 du 6 janvier 1978 modifiée en 2004 relative à l’informatique, aux fichiers et aux libertés, toute personne peut obtenir communication et, le cas échéant, rectification ou suppression des informations la concernant, en s’adressant par courrier électronique à l’adresse suivante : </w:t>
      </w:r>
      <w:hyperlink r:id="rId5" w:history="1">
        <w:r w:rsidR="00926308" w:rsidRPr="00612FFC">
          <w:rPr>
            <w:rStyle w:val="Lienhypertexte"/>
            <w:sz w:val="24"/>
            <w:szCs w:val="24"/>
          </w:rPr>
          <w:t>armorisk.formation@gmail.com</w:t>
        </w:r>
      </w:hyperlink>
      <w:r w:rsidR="00926308">
        <w:rPr>
          <w:sz w:val="24"/>
          <w:szCs w:val="24"/>
        </w:rPr>
        <w:t xml:space="preserve"> </w:t>
      </w:r>
      <w:r w:rsidRPr="00A17B51">
        <w:rPr>
          <w:sz w:val="24"/>
          <w:szCs w:val="24"/>
        </w:rPr>
        <w:t xml:space="preserve">ou par courrier postal à l’adresse suivante : </w:t>
      </w:r>
      <w:r w:rsidR="00926308" w:rsidRPr="00926308">
        <w:rPr>
          <w:sz w:val="24"/>
          <w:szCs w:val="24"/>
        </w:rPr>
        <w:t xml:space="preserve">9, route de </w:t>
      </w:r>
      <w:proofErr w:type="spellStart"/>
      <w:r w:rsidR="00926308" w:rsidRPr="00926308">
        <w:rPr>
          <w:sz w:val="24"/>
          <w:szCs w:val="24"/>
        </w:rPr>
        <w:t>Buhulien</w:t>
      </w:r>
      <w:proofErr w:type="spellEnd"/>
      <w:r w:rsidR="00926308" w:rsidRPr="00926308">
        <w:rPr>
          <w:sz w:val="24"/>
          <w:szCs w:val="24"/>
        </w:rPr>
        <w:t xml:space="preserve"> 22300</w:t>
      </w:r>
      <w:r w:rsidR="00926308">
        <w:rPr>
          <w:sz w:val="24"/>
          <w:szCs w:val="24"/>
        </w:rPr>
        <w:t xml:space="preserve"> PLOUBEZRE. </w:t>
      </w:r>
    </w:p>
    <w:p w14:paraId="4CB2C727" w14:textId="23EBB203" w:rsidR="00926308" w:rsidRPr="00A17B51" w:rsidRDefault="00926308" w:rsidP="0092630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Hébergeur du site : </w:t>
      </w:r>
    </w:p>
    <w:p w14:paraId="2490F347" w14:textId="4D6521BA" w:rsidR="00926308" w:rsidRPr="00926308" w:rsidRDefault="00926308" w:rsidP="00926308">
      <w:pPr>
        <w:jc w:val="both"/>
        <w:rPr>
          <w:sz w:val="24"/>
          <w:szCs w:val="24"/>
        </w:rPr>
      </w:pPr>
      <w:r w:rsidRPr="00926308">
        <w:rPr>
          <w:sz w:val="24"/>
          <w:szCs w:val="24"/>
        </w:rPr>
        <w:t xml:space="preserve">Hébergeur du </w:t>
      </w:r>
      <w:r w:rsidRPr="00926308">
        <w:rPr>
          <w:sz w:val="24"/>
          <w:szCs w:val="24"/>
        </w:rPr>
        <w:t>site :</w:t>
      </w:r>
    </w:p>
    <w:p w14:paraId="74717808" w14:textId="77777777" w:rsidR="00926308" w:rsidRPr="00926308" w:rsidRDefault="00926308" w:rsidP="00926308">
      <w:pPr>
        <w:jc w:val="both"/>
        <w:rPr>
          <w:sz w:val="24"/>
          <w:szCs w:val="24"/>
        </w:rPr>
      </w:pPr>
      <w:proofErr w:type="spellStart"/>
      <w:r w:rsidRPr="00926308">
        <w:rPr>
          <w:sz w:val="24"/>
          <w:szCs w:val="24"/>
        </w:rPr>
        <w:t>Wix</w:t>
      </w:r>
      <w:proofErr w:type="spellEnd"/>
      <w:r w:rsidRPr="00926308">
        <w:rPr>
          <w:sz w:val="24"/>
          <w:szCs w:val="24"/>
        </w:rPr>
        <w:t xml:space="preserve"> Online Platform Limited Adresse : 1 </w:t>
      </w:r>
      <w:proofErr w:type="spellStart"/>
      <w:r w:rsidRPr="00926308">
        <w:rPr>
          <w:sz w:val="24"/>
          <w:szCs w:val="24"/>
        </w:rPr>
        <w:t>Grant’s</w:t>
      </w:r>
      <w:proofErr w:type="spellEnd"/>
      <w:r w:rsidRPr="00926308">
        <w:rPr>
          <w:sz w:val="24"/>
          <w:szCs w:val="24"/>
        </w:rPr>
        <w:t xml:space="preserve"> Row, Dublin 2 D02HX96, Ireland.</w:t>
      </w:r>
    </w:p>
    <w:p w14:paraId="13CAED2B" w14:textId="77777777" w:rsidR="00926308" w:rsidRDefault="00926308" w:rsidP="00926308">
      <w:pPr>
        <w:jc w:val="both"/>
        <w:rPr>
          <w:sz w:val="24"/>
          <w:szCs w:val="24"/>
        </w:rPr>
      </w:pPr>
    </w:p>
    <w:p w14:paraId="1008251E" w14:textId="3BCBC82B" w:rsidR="00926308" w:rsidRPr="00926308" w:rsidRDefault="00926308" w:rsidP="00926308">
      <w:pPr>
        <w:jc w:val="both"/>
        <w:rPr>
          <w:b/>
          <w:bCs/>
          <w:sz w:val="24"/>
          <w:szCs w:val="24"/>
        </w:rPr>
      </w:pPr>
      <w:r w:rsidRPr="00926308">
        <w:rPr>
          <w:b/>
          <w:bCs/>
          <w:sz w:val="24"/>
          <w:szCs w:val="24"/>
        </w:rPr>
        <w:t>Propriété intellectuelle :</w:t>
      </w:r>
    </w:p>
    <w:p w14:paraId="2384B44F" w14:textId="2941BA61" w:rsidR="00926308" w:rsidRPr="00926308" w:rsidRDefault="00926308" w:rsidP="00926308">
      <w:pPr>
        <w:jc w:val="both"/>
        <w:rPr>
          <w:sz w:val="24"/>
          <w:szCs w:val="24"/>
        </w:rPr>
      </w:pPr>
      <w:r w:rsidRPr="00926308">
        <w:rPr>
          <w:sz w:val="24"/>
          <w:szCs w:val="24"/>
        </w:rPr>
        <w:t xml:space="preserve">L’intégralité du site </w:t>
      </w:r>
      <w:r>
        <w:rPr>
          <w:sz w:val="24"/>
          <w:szCs w:val="24"/>
        </w:rPr>
        <w:t xml:space="preserve">d’Armorisk Formation </w:t>
      </w:r>
      <w:r w:rsidRPr="00926308">
        <w:rPr>
          <w:sz w:val="24"/>
          <w:szCs w:val="24"/>
        </w:rPr>
        <w:t>est protégée par les législations françaises et internationales relatives à la propriété intellectuelle.</w:t>
      </w:r>
    </w:p>
    <w:p w14:paraId="44602E8A" w14:textId="7C99279D" w:rsidR="00926308" w:rsidRPr="00926308" w:rsidRDefault="00926308" w:rsidP="00926308">
      <w:pPr>
        <w:jc w:val="both"/>
        <w:rPr>
          <w:sz w:val="24"/>
          <w:szCs w:val="24"/>
        </w:rPr>
      </w:pPr>
      <w:r w:rsidRPr="00926308">
        <w:rPr>
          <w:sz w:val="24"/>
          <w:szCs w:val="24"/>
        </w:rPr>
        <w:t xml:space="preserve">Tous les droits de reproduction sont réservés, y compris pour les documents téléchargeables. L’ensemble des textes, graphismes, icônes, photographies, plans, logos, vidéos, sons, marques (…) et plus généralement l’ensemble des éléments composant le site </w:t>
      </w:r>
      <w:r w:rsidR="00093D70">
        <w:rPr>
          <w:sz w:val="24"/>
          <w:szCs w:val="24"/>
        </w:rPr>
        <w:t>Armorisk Formation</w:t>
      </w:r>
      <w:r w:rsidRPr="00926308">
        <w:rPr>
          <w:sz w:val="24"/>
          <w:szCs w:val="24"/>
        </w:rPr>
        <w:t xml:space="preserve"> et le site lui-même ne peuvent, conformément à l’article L122-4 du Code de la Propriété Intellectuelle, faire l’objet d’une quelconque représentation ou reproduction, intégrale ou partielle, sur quelque support que ce soit, sans l’autorisation expresse et préalable de</w:t>
      </w:r>
      <w:r w:rsidR="00093D70">
        <w:rPr>
          <w:sz w:val="24"/>
          <w:szCs w:val="24"/>
        </w:rPr>
        <w:t xml:space="preserve"> la </w:t>
      </w:r>
      <w:r w:rsidR="00093D70">
        <w:rPr>
          <w:sz w:val="24"/>
          <w:szCs w:val="24"/>
        </w:rPr>
        <w:lastRenderedPageBreak/>
        <w:t>société Armorisk Formation</w:t>
      </w:r>
      <w:r w:rsidRPr="00926308">
        <w:rPr>
          <w:sz w:val="24"/>
          <w:szCs w:val="24"/>
        </w:rPr>
        <w:t xml:space="preserve">. Le non-respect de cette interdiction constitue un acte de contrefaçon pouvant engager la responsabilité civile et/ou pénale de son auteur. </w:t>
      </w:r>
      <w:r w:rsidR="00093D70">
        <w:rPr>
          <w:sz w:val="24"/>
          <w:szCs w:val="24"/>
        </w:rPr>
        <w:t xml:space="preserve">Armorisk Formation </w:t>
      </w:r>
      <w:r w:rsidRPr="00926308">
        <w:rPr>
          <w:sz w:val="24"/>
          <w:szCs w:val="24"/>
        </w:rPr>
        <w:t xml:space="preserve">se réserve le droit d’engager des poursuites judiciaires à l’encontre de toute personne qui n’aurait pas respecté cette interdiction. De même, il est strictement interdit d’utiliser ou de reproduire le nom </w:t>
      </w:r>
      <w:r w:rsidR="00093D70">
        <w:rPr>
          <w:sz w:val="24"/>
          <w:szCs w:val="24"/>
        </w:rPr>
        <w:t xml:space="preserve">Armorisk Formation </w:t>
      </w:r>
      <w:r w:rsidRPr="00926308">
        <w:rPr>
          <w:sz w:val="24"/>
          <w:szCs w:val="24"/>
        </w:rPr>
        <w:t>et/ou son logo, seuls ou associés, à quelque titre que ce soit et sur quelque support que ce soit sans l’accord préalable et écrit de</w:t>
      </w:r>
      <w:r w:rsidR="00093D70">
        <w:rPr>
          <w:sz w:val="24"/>
          <w:szCs w:val="24"/>
        </w:rPr>
        <w:t xml:space="preserve"> Armorisk Formation</w:t>
      </w:r>
      <w:r w:rsidRPr="00926308">
        <w:rPr>
          <w:sz w:val="24"/>
          <w:szCs w:val="24"/>
        </w:rPr>
        <w:t>.</w:t>
      </w:r>
    </w:p>
    <w:p w14:paraId="38E63A4D" w14:textId="77777777" w:rsidR="00926308" w:rsidRPr="00926308" w:rsidRDefault="00926308" w:rsidP="00926308">
      <w:pPr>
        <w:jc w:val="both"/>
        <w:rPr>
          <w:sz w:val="24"/>
          <w:szCs w:val="24"/>
        </w:rPr>
      </w:pPr>
    </w:p>
    <w:p w14:paraId="73577177" w14:textId="77777777" w:rsidR="00926308" w:rsidRPr="00093D70" w:rsidRDefault="00926308" w:rsidP="00926308">
      <w:pPr>
        <w:jc w:val="both"/>
        <w:rPr>
          <w:b/>
          <w:bCs/>
          <w:sz w:val="24"/>
          <w:szCs w:val="24"/>
        </w:rPr>
      </w:pPr>
      <w:r w:rsidRPr="00093D70">
        <w:rPr>
          <w:b/>
          <w:bCs/>
          <w:sz w:val="24"/>
          <w:szCs w:val="24"/>
        </w:rPr>
        <w:t xml:space="preserve">Responsabilité : </w:t>
      </w:r>
    </w:p>
    <w:p w14:paraId="7CA8C5BB" w14:textId="75C0DAD4" w:rsidR="00926308" w:rsidRPr="00926308" w:rsidRDefault="00926308" w:rsidP="00926308">
      <w:pPr>
        <w:jc w:val="both"/>
        <w:rPr>
          <w:sz w:val="24"/>
          <w:szCs w:val="24"/>
        </w:rPr>
      </w:pPr>
      <w:r w:rsidRPr="00926308">
        <w:rPr>
          <w:sz w:val="24"/>
          <w:szCs w:val="24"/>
        </w:rPr>
        <w:t>Les informations communiquées sur le site sont fournies à titre indicatif, elles sont non contractuelles et ne sauraient engager la responsabilité de</w:t>
      </w:r>
      <w:r w:rsidR="00093D70">
        <w:rPr>
          <w:sz w:val="24"/>
          <w:szCs w:val="24"/>
        </w:rPr>
        <w:t xml:space="preserve"> Armorisk Formation</w:t>
      </w:r>
      <w:r w:rsidRPr="00926308">
        <w:rPr>
          <w:sz w:val="24"/>
          <w:szCs w:val="24"/>
        </w:rPr>
        <w:t xml:space="preserve">. Elles peuvent être modifiées ou mises à jour sans préavis. </w:t>
      </w:r>
      <w:r w:rsidR="00093D70">
        <w:rPr>
          <w:sz w:val="24"/>
          <w:szCs w:val="24"/>
        </w:rPr>
        <w:t xml:space="preserve">Armorisk Formation </w:t>
      </w:r>
      <w:r w:rsidRPr="00926308">
        <w:rPr>
          <w:sz w:val="24"/>
          <w:szCs w:val="24"/>
        </w:rPr>
        <w:t>se réserve également le droit, à tout moment et sans préavis, d’apporter des améliorations et/ou modifications au site. La responsabilité d</w:t>
      </w:r>
      <w:r w:rsidR="00093D70">
        <w:rPr>
          <w:sz w:val="24"/>
          <w:szCs w:val="24"/>
        </w:rPr>
        <w:t xml:space="preserve">’Armorisk Formation </w:t>
      </w:r>
      <w:r w:rsidRPr="00926308">
        <w:rPr>
          <w:sz w:val="24"/>
          <w:szCs w:val="24"/>
        </w:rPr>
        <w:t>ne saurait être engagée pour :</w:t>
      </w:r>
    </w:p>
    <w:p w14:paraId="1CB4420F" w14:textId="72220B71" w:rsidR="00926308" w:rsidRDefault="00926308" w:rsidP="00926308">
      <w:pPr>
        <w:jc w:val="both"/>
        <w:rPr>
          <w:sz w:val="24"/>
          <w:szCs w:val="24"/>
        </w:rPr>
      </w:pPr>
      <w:r w:rsidRPr="00926308">
        <w:rPr>
          <w:sz w:val="24"/>
          <w:szCs w:val="24"/>
        </w:rPr>
        <w:t xml:space="preserve">Les dommages de toute nature, directs ou indirects, résultant de l’utilisation du site </w:t>
      </w:r>
      <w:r w:rsidR="00093D70">
        <w:rPr>
          <w:sz w:val="24"/>
          <w:szCs w:val="24"/>
        </w:rPr>
        <w:t xml:space="preserve">Armorisk Formation </w:t>
      </w:r>
      <w:r w:rsidRPr="00926308">
        <w:rPr>
          <w:sz w:val="24"/>
          <w:szCs w:val="24"/>
        </w:rPr>
        <w:t xml:space="preserve">et notamment toute perte d’exploitation, perte financière ou commerciale, perte de programmes et/ou de données en particulier dans le système d’information de l’utilisateur. Les dommages de toute nature, directs ou indirects, résultant du contenu et/ou de l’utilisation des sites Internet liés au site </w:t>
      </w:r>
      <w:r w:rsidR="00093D70">
        <w:rPr>
          <w:sz w:val="24"/>
          <w:szCs w:val="24"/>
        </w:rPr>
        <w:t xml:space="preserve">Armorisk Formation </w:t>
      </w:r>
      <w:r w:rsidRPr="00926308">
        <w:rPr>
          <w:sz w:val="24"/>
          <w:szCs w:val="24"/>
        </w:rPr>
        <w:t xml:space="preserve">ou auxquels les utilisateurs pourraient avoir accès via le site </w:t>
      </w:r>
      <w:r w:rsidR="00093D70">
        <w:rPr>
          <w:sz w:val="24"/>
          <w:szCs w:val="24"/>
        </w:rPr>
        <w:t>d’Armorisk Formation</w:t>
      </w:r>
      <w:r w:rsidRPr="00926308">
        <w:rPr>
          <w:sz w:val="24"/>
          <w:szCs w:val="24"/>
        </w:rPr>
        <w:t>.</w:t>
      </w:r>
      <w:r w:rsidR="00093D70">
        <w:rPr>
          <w:sz w:val="24"/>
          <w:szCs w:val="24"/>
        </w:rPr>
        <w:t xml:space="preserve"> </w:t>
      </w:r>
      <w:r w:rsidRPr="00926308">
        <w:rPr>
          <w:sz w:val="24"/>
          <w:szCs w:val="24"/>
        </w:rPr>
        <w:t>Les omissions et/ou erreurs que pourraient contenir le site.</w:t>
      </w:r>
    </w:p>
    <w:p w14:paraId="561FA3A6" w14:textId="77777777" w:rsidR="00093D70" w:rsidRPr="00926308" w:rsidRDefault="00093D70" w:rsidP="00926308">
      <w:pPr>
        <w:jc w:val="both"/>
        <w:rPr>
          <w:sz w:val="24"/>
          <w:szCs w:val="24"/>
        </w:rPr>
      </w:pPr>
    </w:p>
    <w:p w14:paraId="4A56E7C1" w14:textId="77777777" w:rsidR="00926308" w:rsidRPr="00093D70" w:rsidRDefault="00926308" w:rsidP="00926308">
      <w:pPr>
        <w:jc w:val="both"/>
        <w:rPr>
          <w:b/>
          <w:bCs/>
          <w:sz w:val="24"/>
          <w:szCs w:val="24"/>
        </w:rPr>
      </w:pPr>
      <w:r w:rsidRPr="00093D70">
        <w:rPr>
          <w:b/>
          <w:bCs/>
          <w:sz w:val="24"/>
          <w:szCs w:val="24"/>
        </w:rPr>
        <w:t>Utilisateurs :</w:t>
      </w:r>
    </w:p>
    <w:p w14:paraId="52A1B0B5" w14:textId="4B889578" w:rsidR="00A17B51" w:rsidRDefault="00926308" w:rsidP="00926308">
      <w:pPr>
        <w:jc w:val="both"/>
        <w:rPr>
          <w:sz w:val="24"/>
          <w:szCs w:val="24"/>
        </w:rPr>
      </w:pPr>
      <w:r w:rsidRPr="00926308">
        <w:rPr>
          <w:sz w:val="24"/>
          <w:szCs w:val="24"/>
        </w:rPr>
        <w:t>L’utilisateur du présent site est responsable des dommages de toute nature, matériels ou immatériels, directs ou indirects, causés à tout tiers, y compris à</w:t>
      </w:r>
      <w:r w:rsidR="00093D70">
        <w:rPr>
          <w:sz w:val="24"/>
          <w:szCs w:val="24"/>
        </w:rPr>
        <w:t xml:space="preserve"> Armorisk Formation</w:t>
      </w:r>
      <w:r w:rsidRPr="00926308">
        <w:rPr>
          <w:sz w:val="24"/>
          <w:szCs w:val="24"/>
        </w:rPr>
        <w:t xml:space="preserve">, du fait de l’utilisation ou de l’exploitation illicite du site </w:t>
      </w:r>
      <w:r w:rsidR="00093D70">
        <w:rPr>
          <w:sz w:val="24"/>
          <w:szCs w:val="24"/>
        </w:rPr>
        <w:t xml:space="preserve">Armorisk Formation </w:t>
      </w:r>
      <w:r w:rsidRPr="00926308">
        <w:rPr>
          <w:sz w:val="24"/>
          <w:szCs w:val="24"/>
        </w:rPr>
        <w:t xml:space="preserve">lui-même et/ou de l’un de ses éléments, quels que soient la cause et le lieu de survenance de ces dommages, et garantit </w:t>
      </w:r>
      <w:r w:rsidR="00093D70">
        <w:rPr>
          <w:sz w:val="24"/>
          <w:szCs w:val="24"/>
        </w:rPr>
        <w:t xml:space="preserve">la société Armorisk Formation </w:t>
      </w:r>
      <w:r w:rsidRPr="00926308">
        <w:rPr>
          <w:sz w:val="24"/>
          <w:szCs w:val="24"/>
        </w:rPr>
        <w:t xml:space="preserve">des conséquences des réclamations ou actions dont elle pourrait, de ce fait, faire l’objet. L’utilisateur du site </w:t>
      </w:r>
      <w:r w:rsidR="00093D70">
        <w:rPr>
          <w:sz w:val="24"/>
          <w:szCs w:val="24"/>
        </w:rPr>
        <w:t xml:space="preserve">Armorisk formation </w:t>
      </w:r>
      <w:r w:rsidRPr="00926308">
        <w:rPr>
          <w:sz w:val="24"/>
          <w:szCs w:val="24"/>
        </w:rPr>
        <w:t xml:space="preserve">renonce à exercer tout recours contre </w:t>
      </w:r>
      <w:r w:rsidR="00093D70">
        <w:rPr>
          <w:sz w:val="24"/>
          <w:szCs w:val="24"/>
        </w:rPr>
        <w:t xml:space="preserve">Armorisk Formation </w:t>
      </w:r>
      <w:r w:rsidRPr="00926308">
        <w:rPr>
          <w:sz w:val="24"/>
          <w:szCs w:val="24"/>
        </w:rPr>
        <w:t xml:space="preserve">dans le cas de poursuites diligentées par un tiers à son encontre du fait de l’utilisation et/ou de l’exploitation illicite du site </w:t>
      </w:r>
      <w:r w:rsidR="00093D70">
        <w:rPr>
          <w:sz w:val="24"/>
          <w:szCs w:val="24"/>
        </w:rPr>
        <w:t xml:space="preserve">de la société Armorisk Formation. </w:t>
      </w:r>
    </w:p>
    <w:p w14:paraId="44EE3E6F" w14:textId="5B1D76B0" w:rsidR="008A34AC" w:rsidRPr="00F55608" w:rsidRDefault="008A34AC" w:rsidP="007D718C">
      <w:pPr>
        <w:jc w:val="both"/>
        <w:rPr>
          <w:i/>
          <w:iCs/>
          <w:sz w:val="24"/>
          <w:szCs w:val="24"/>
        </w:rPr>
      </w:pPr>
    </w:p>
    <w:sectPr w:rsidR="008A34AC" w:rsidRPr="00F55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101"/>
    <w:rsid w:val="00076710"/>
    <w:rsid w:val="00093D70"/>
    <w:rsid w:val="00095D6F"/>
    <w:rsid w:val="000D5F97"/>
    <w:rsid w:val="000E1A1E"/>
    <w:rsid w:val="000E6637"/>
    <w:rsid w:val="00100EF2"/>
    <w:rsid w:val="00126691"/>
    <w:rsid w:val="001448E2"/>
    <w:rsid w:val="00174DCF"/>
    <w:rsid w:val="00185B87"/>
    <w:rsid w:val="001A5564"/>
    <w:rsid w:val="001B1442"/>
    <w:rsid w:val="001F6A82"/>
    <w:rsid w:val="00245E1E"/>
    <w:rsid w:val="00271AFB"/>
    <w:rsid w:val="002C6D57"/>
    <w:rsid w:val="003002CE"/>
    <w:rsid w:val="00372A7E"/>
    <w:rsid w:val="003F0F42"/>
    <w:rsid w:val="003F65FB"/>
    <w:rsid w:val="00441FA4"/>
    <w:rsid w:val="00462FE3"/>
    <w:rsid w:val="0048510F"/>
    <w:rsid w:val="0049794F"/>
    <w:rsid w:val="004A7700"/>
    <w:rsid w:val="004C1F4A"/>
    <w:rsid w:val="0051181B"/>
    <w:rsid w:val="00512029"/>
    <w:rsid w:val="005421EF"/>
    <w:rsid w:val="00593101"/>
    <w:rsid w:val="005B4BDB"/>
    <w:rsid w:val="005E1DE7"/>
    <w:rsid w:val="00663852"/>
    <w:rsid w:val="00681175"/>
    <w:rsid w:val="0075557D"/>
    <w:rsid w:val="0076235E"/>
    <w:rsid w:val="0077350B"/>
    <w:rsid w:val="0078102D"/>
    <w:rsid w:val="00790BB4"/>
    <w:rsid w:val="007B12C3"/>
    <w:rsid w:val="007B572F"/>
    <w:rsid w:val="007D718C"/>
    <w:rsid w:val="00830A7A"/>
    <w:rsid w:val="00837AD6"/>
    <w:rsid w:val="00870DAA"/>
    <w:rsid w:val="008930DF"/>
    <w:rsid w:val="008A34AC"/>
    <w:rsid w:val="008C43FB"/>
    <w:rsid w:val="00901FD2"/>
    <w:rsid w:val="0092012D"/>
    <w:rsid w:val="00926308"/>
    <w:rsid w:val="00951172"/>
    <w:rsid w:val="00A04E10"/>
    <w:rsid w:val="00A0558B"/>
    <w:rsid w:val="00A17B51"/>
    <w:rsid w:val="00A57006"/>
    <w:rsid w:val="00A9791D"/>
    <w:rsid w:val="00AA63D8"/>
    <w:rsid w:val="00AB03CD"/>
    <w:rsid w:val="00AC1C5E"/>
    <w:rsid w:val="00AD01CD"/>
    <w:rsid w:val="00AE3AC8"/>
    <w:rsid w:val="00B4473C"/>
    <w:rsid w:val="00BD2F27"/>
    <w:rsid w:val="00C426DB"/>
    <w:rsid w:val="00C5374C"/>
    <w:rsid w:val="00C9148D"/>
    <w:rsid w:val="00CC3D91"/>
    <w:rsid w:val="00D24F15"/>
    <w:rsid w:val="00D82A2E"/>
    <w:rsid w:val="00D917A1"/>
    <w:rsid w:val="00DB5BD5"/>
    <w:rsid w:val="00DC4B84"/>
    <w:rsid w:val="00DD4502"/>
    <w:rsid w:val="00DF3088"/>
    <w:rsid w:val="00DF3DBE"/>
    <w:rsid w:val="00E84F15"/>
    <w:rsid w:val="00E96555"/>
    <w:rsid w:val="00EB4915"/>
    <w:rsid w:val="00F37846"/>
    <w:rsid w:val="00F55608"/>
    <w:rsid w:val="00FA4571"/>
    <w:rsid w:val="00FC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34470"/>
  <w15:chartTrackingRefBased/>
  <w15:docId w15:val="{640BBF10-7DDC-4334-8644-0C22E06D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9310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93101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D24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morisk.formation@gmail.com" TargetMode="External"/><Relationship Id="rId4" Type="http://schemas.openxmlformats.org/officeDocument/2006/relationships/hyperlink" Target="mailto:armorisk.formation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637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Association SpaVer22</dc:creator>
  <cp:keywords/>
  <dc:description/>
  <cp:lastModifiedBy>Association SpaVer22</cp:lastModifiedBy>
  <cp:revision>8</cp:revision>
  <dcterms:created xsi:type="dcterms:W3CDTF">2025-02-01T22:36:00Z</dcterms:created>
  <dcterms:modified xsi:type="dcterms:W3CDTF">2025-12-27T18:43:00Z</dcterms:modified>
</cp:coreProperties>
</file>